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209" w:rsidRPr="008B7A06" w:rsidRDefault="00756209" w:rsidP="00756209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 w:rsidRPr="008B7A06">
        <w:rPr>
          <w:rFonts w:ascii="Arial" w:hAnsi="Arial" w:cs="Arial"/>
          <w:color w:val="FFFFFF" w:themeColor="background1"/>
          <w:sz w:val="32"/>
        </w:rPr>
        <w:t>КОНТЕНТ МАРКЕТИНГ</w:t>
      </w:r>
    </w:p>
    <w:p w:rsidR="00756209" w:rsidRPr="008B7A06" w:rsidRDefault="00756209" w:rsidP="00756209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>
        <w:rPr>
          <w:rFonts w:ascii="Arial" w:hAnsi="Arial" w:cs="Arial"/>
          <w:color w:val="FFFFFF" w:themeColor="background1"/>
          <w:sz w:val="20"/>
        </w:rPr>
        <w:t>ЗАНЯТИЕ 3</w:t>
      </w:r>
    </w:p>
    <w:p w:rsidR="00441337" w:rsidRPr="00756209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756209" w:rsidRDefault="00B40DD8" w:rsidP="00333575">
      <w:pPr>
        <w:pStyle w:val="a9"/>
        <w:shd w:val="clear" w:color="auto" w:fill="FDE9D9" w:themeFill="accent6" w:themeFillTint="33"/>
        <w:rPr>
          <w:rFonts w:ascii="Arial" w:hAnsi="Arial" w:cs="Arial"/>
          <w:sz w:val="24"/>
        </w:rPr>
      </w:pPr>
      <w:r w:rsidRPr="00756209">
        <w:rPr>
          <w:rFonts w:ascii="Arial" w:hAnsi="Arial" w:cs="Arial"/>
          <w:sz w:val="24"/>
        </w:rPr>
        <w:t xml:space="preserve">Задание </w:t>
      </w:r>
      <w:bookmarkStart w:id="0" w:name="_GoBack"/>
      <w:bookmarkEnd w:id="0"/>
      <w:r w:rsidRPr="00756209">
        <w:rPr>
          <w:rFonts w:ascii="Arial" w:hAnsi="Arial" w:cs="Arial"/>
          <w:sz w:val="24"/>
        </w:rPr>
        <w:t>«</w:t>
      </w:r>
      <w:r w:rsidR="003C6432" w:rsidRPr="00756209">
        <w:rPr>
          <w:rFonts w:ascii="Arial" w:hAnsi="Arial" w:cs="Arial"/>
          <w:sz w:val="24"/>
        </w:rPr>
        <w:t>Типы контента</w:t>
      </w:r>
      <w:r w:rsidR="009C0248" w:rsidRPr="00756209">
        <w:rPr>
          <w:rFonts w:ascii="Arial" w:hAnsi="Arial" w:cs="Arial"/>
          <w:sz w:val="24"/>
        </w:rPr>
        <w:t xml:space="preserve"> </w:t>
      </w:r>
      <w:proofErr w:type="spellStart"/>
      <w:r w:rsidR="009C0248" w:rsidRPr="00756209">
        <w:rPr>
          <w:rFonts w:ascii="Arial" w:hAnsi="Arial" w:cs="Arial"/>
          <w:sz w:val="24"/>
          <w:lang w:val="en-US"/>
        </w:rPr>
        <w:t>Youtube</w:t>
      </w:r>
      <w:proofErr w:type="spellEnd"/>
      <w:r w:rsidRPr="00756209">
        <w:rPr>
          <w:rFonts w:ascii="Arial" w:hAnsi="Arial" w:cs="Arial"/>
          <w:sz w:val="24"/>
        </w:rPr>
        <w:t>»</w:t>
      </w:r>
      <w:r w:rsidR="00A3728A" w:rsidRPr="00756209">
        <w:rPr>
          <w:rFonts w:ascii="Arial" w:hAnsi="Arial" w:cs="Arial"/>
          <w:sz w:val="24"/>
        </w:rPr>
        <w:t xml:space="preserve"> </w:t>
      </w:r>
    </w:p>
    <w:p w:rsidR="0074109E" w:rsidRPr="00756209" w:rsidRDefault="0074109E" w:rsidP="00B40DD8">
      <w:pPr>
        <w:pStyle w:val="a9"/>
        <w:rPr>
          <w:rFonts w:ascii="Arial" w:hAnsi="Arial" w:cs="Arial"/>
          <w:sz w:val="24"/>
        </w:rPr>
      </w:pPr>
    </w:p>
    <w:p w:rsidR="009C0248" w:rsidRPr="00756209" w:rsidRDefault="009C0248" w:rsidP="009C0248">
      <w:pPr>
        <w:pStyle w:val="a9"/>
        <w:rPr>
          <w:rFonts w:ascii="Arial" w:hAnsi="Arial" w:cs="Arial"/>
          <w:sz w:val="24"/>
        </w:rPr>
      </w:pPr>
      <w:r w:rsidRPr="00756209">
        <w:rPr>
          <w:rFonts w:ascii="Arial" w:hAnsi="Arial" w:cs="Arial"/>
          <w:sz w:val="24"/>
        </w:rPr>
        <w:t>Статья по</w:t>
      </w:r>
      <w:r w:rsidR="00756209">
        <w:rPr>
          <w:rFonts w:ascii="Arial" w:hAnsi="Arial" w:cs="Arial"/>
          <w:sz w:val="24"/>
        </w:rPr>
        <w:t xml:space="preserve"> типам контента </w:t>
      </w:r>
      <w:proofErr w:type="spellStart"/>
      <w:r w:rsidR="00756209">
        <w:rPr>
          <w:rFonts w:ascii="Arial" w:hAnsi="Arial" w:cs="Arial"/>
          <w:sz w:val="24"/>
        </w:rPr>
        <w:t>видеомаркетинга</w:t>
      </w:r>
      <w:proofErr w:type="spellEnd"/>
      <w:r w:rsidRPr="00756209">
        <w:rPr>
          <w:rFonts w:ascii="Arial" w:hAnsi="Arial" w:cs="Arial"/>
          <w:sz w:val="24"/>
        </w:rPr>
        <w:t>:</w:t>
      </w:r>
    </w:p>
    <w:p w:rsidR="009C0248" w:rsidRPr="00756209" w:rsidRDefault="00192E37" w:rsidP="009C0248">
      <w:pPr>
        <w:pStyle w:val="a9"/>
        <w:rPr>
          <w:rFonts w:ascii="Arial" w:hAnsi="Arial" w:cs="Arial"/>
          <w:sz w:val="24"/>
        </w:rPr>
      </w:pPr>
      <w:hyperlink r:id="rId8" w:history="1">
        <w:r w:rsidR="009C0248" w:rsidRPr="00756209">
          <w:rPr>
            <w:rStyle w:val="aa"/>
            <w:rFonts w:ascii="Arial" w:hAnsi="Arial" w:cs="Arial"/>
            <w:sz w:val="24"/>
          </w:rPr>
          <w:t>https://vc.ru/marketing/299332-youtube-dlya-biznesa-kak-nachat-vesti-videomarketing-sozdanie-privlekatelnogo-kontenta</w:t>
        </w:r>
      </w:hyperlink>
    </w:p>
    <w:p w:rsidR="009C0248" w:rsidRPr="00756209" w:rsidRDefault="009C0248" w:rsidP="009C0248">
      <w:pPr>
        <w:pStyle w:val="a9"/>
        <w:rPr>
          <w:rFonts w:ascii="Arial" w:hAnsi="Arial" w:cs="Arial"/>
          <w:sz w:val="24"/>
        </w:rPr>
      </w:pPr>
    </w:p>
    <w:p w:rsidR="003C6432" w:rsidRPr="00756209" w:rsidRDefault="003C6432" w:rsidP="009C0248">
      <w:pPr>
        <w:pStyle w:val="a9"/>
        <w:rPr>
          <w:rFonts w:ascii="Arial" w:hAnsi="Arial" w:cs="Arial"/>
          <w:sz w:val="24"/>
        </w:rPr>
      </w:pPr>
      <w:r w:rsidRPr="00756209">
        <w:rPr>
          <w:rFonts w:ascii="Arial" w:hAnsi="Arial" w:cs="Arial"/>
          <w:sz w:val="24"/>
        </w:rPr>
        <w:t>В этом задании вам необходимо заполнить таблицу так, чтобы на каждый тип видео-контента (</w:t>
      </w:r>
      <w:r w:rsidRPr="00756209">
        <w:rPr>
          <w:rFonts w:ascii="Arial" w:hAnsi="Arial" w:cs="Arial"/>
          <w:sz w:val="24"/>
          <w:lang w:val="en-US"/>
        </w:rPr>
        <w:t>Help</w:t>
      </w:r>
      <w:r w:rsidRPr="00756209">
        <w:rPr>
          <w:rFonts w:ascii="Arial" w:hAnsi="Arial" w:cs="Arial"/>
          <w:sz w:val="24"/>
        </w:rPr>
        <w:t xml:space="preserve">, </w:t>
      </w:r>
      <w:r w:rsidRPr="00756209">
        <w:rPr>
          <w:rFonts w:ascii="Arial" w:hAnsi="Arial" w:cs="Arial"/>
          <w:sz w:val="24"/>
          <w:lang w:val="en-US"/>
        </w:rPr>
        <w:t>Hub</w:t>
      </w:r>
      <w:r w:rsidRPr="00756209">
        <w:rPr>
          <w:rFonts w:ascii="Arial" w:hAnsi="Arial" w:cs="Arial"/>
          <w:sz w:val="24"/>
        </w:rPr>
        <w:t xml:space="preserve">, </w:t>
      </w:r>
      <w:r w:rsidRPr="00756209">
        <w:rPr>
          <w:rFonts w:ascii="Arial" w:hAnsi="Arial" w:cs="Arial"/>
          <w:sz w:val="24"/>
          <w:lang w:val="en-US"/>
        </w:rPr>
        <w:t>Hero</w:t>
      </w:r>
      <w:r w:rsidRPr="00756209">
        <w:rPr>
          <w:rFonts w:ascii="Arial" w:hAnsi="Arial" w:cs="Arial"/>
          <w:sz w:val="24"/>
        </w:rPr>
        <w:t>) было минимум 10 роликов. Итого вы должны найти 30 роликов, которые соответствуют этим типам контента.</w:t>
      </w:r>
    </w:p>
    <w:p w:rsidR="003C6432" w:rsidRPr="00756209" w:rsidRDefault="003C6432" w:rsidP="009C0248">
      <w:pPr>
        <w:pStyle w:val="a9"/>
        <w:rPr>
          <w:rFonts w:ascii="Arial" w:hAnsi="Arial" w:cs="Arial"/>
          <w:sz w:val="24"/>
        </w:rPr>
      </w:pP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679"/>
      </w:tblGrid>
      <w:tr w:rsidR="003C6432" w:rsidRPr="00756209" w:rsidTr="003C6432">
        <w:tc>
          <w:tcPr>
            <w:tcW w:w="4677" w:type="dxa"/>
          </w:tcPr>
          <w:p w:rsidR="003C6432" w:rsidRPr="00756209" w:rsidRDefault="003C6432" w:rsidP="003C6432">
            <w:pPr>
              <w:pStyle w:val="a9"/>
              <w:jc w:val="center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b/>
                <w:sz w:val="20"/>
              </w:rPr>
              <w:t>Ссылка</w:t>
            </w:r>
            <w:r w:rsidRPr="00756209">
              <w:rPr>
                <w:rFonts w:ascii="Arial" w:hAnsi="Arial" w:cs="Arial"/>
                <w:sz w:val="20"/>
              </w:rPr>
              <w:t xml:space="preserve"> на видеоролик</w:t>
            </w:r>
          </w:p>
        </w:tc>
        <w:tc>
          <w:tcPr>
            <w:tcW w:w="4679" w:type="dxa"/>
          </w:tcPr>
          <w:p w:rsidR="003C6432" w:rsidRPr="00756209" w:rsidRDefault="003C6432" w:rsidP="003C6432">
            <w:pPr>
              <w:pStyle w:val="a9"/>
              <w:jc w:val="center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b/>
                <w:sz w:val="20"/>
              </w:rPr>
              <w:t xml:space="preserve">Тип </w:t>
            </w:r>
            <w:proofErr w:type="spellStart"/>
            <w:r w:rsidRPr="00756209">
              <w:rPr>
                <w:rFonts w:ascii="Arial" w:hAnsi="Arial" w:cs="Arial"/>
                <w:b/>
                <w:sz w:val="20"/>
              </w:rPr>
              <w:t>видеоконтента</w:t>
            </w:r>
            <w:proofErr w:type="spellEnd"/>
            <w:r w:rsidRPr="00756209">
              <w:rPr>
                <w:rFonts w:ascii="Arial" w:hAnsi="Arial" w:cs="Arial"/>
                <w:sz w:val="20"/>
              </w:rPr>
              <w:t>, которому он соответствует</w:t>
            </w:r>
          </w:p>
          <w:p w:rsidR="003C6432" w:rsidRPr="00756209" w:rsidRDefault="003C6432" w:rsidP="003C6432">
            <w:pPr>
              <w:pStyle w:val="a9"/>
              <w:jc w:val="center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(</w:t>
            </w:r>
            <w:r w:rsidRPr="00756209">
              <w:rPr>
                <w:rFonts w:ascii="Arial" w:hAnsi="Arial" w:cs="Arial"/>
                <w:sz w:val="20"/>
                <w:lang w:val="en-US"/>
              </w:rPr>
              <w:t>help</w:t>
            </w:r>
            <w:r w:rsidRPr="00756209">
              <w:rPr>
                <w:rFonts w:ascii="Arial" w:hAnsi="Arial" w:cs="Arial"/>
                <w:sz w:val="20"/>
              </w:rPr>
              <w:t>/</w:t>
            </w:r>
            <w:r w:rsidRPr="00756209">
              <w:rPr>
                <w:rFonts w:ascii="Arial" w:hAnsi="Arial" w:cs="Arial"/>
                <w:sz w:val="20"/>
                <w:lang w:val="en-US"/>
              </w:rPr>
              <w:t>hub</w:t>
            </w:r>
            <w:r w:rsidRPr="00756209">
              <w:rPr>
                <w:rFonts w:ascii="Arial" w:hAnsi="Arial" w:cs="Arial"/>
                <w:sz w:val="20"/>
              </w:rPr>
              <w:t>/</w:t>
            </w:r>
            <w:r w:rsidRPr="00756209">
              <w:rPr>
                <w:rFonts w:ascii="Arial" w:hAnsi="Arial" w:cs="Arial"/>
                <w:sz w:val="20"/>
                <w:lang w:val="en-US"/>
              </w:rPr>
              <w:t>hero</w:t>
            </w:r>
            <w:r w:rsidRPr="00756209">
              <w:rPr>
                <w:rFonts w:ascii="Arial" w:hAnsi="Arial" w:cs="Arial"/>
                <w:sz w:val="20"/>
              </w:rPr>
              <w:t>)</w:t>
            </w:r>
          </w:p>
        </w:tc>
      </w:tr>
      <w:tr w:rsidR="003C6432" w:rsidRPr="00756209" w:rsidTr="003C6432">
        <w:tc>
          <w:tcPr>
            <w:tcW w:w="4677" w:type="dxa"/>
          </w:tcPr>
          <w:p w:rsidR="003C6432" w:rsidRPr="00756209" w:rsidRDefault="00192E37" w:rsidP="009C0248">
            <w:pPr>
              <w:pStyle w:val="a9"/>
              <w:rPr>
                <w:rFonts w:ascii="Arial" w:hAnsi="Arial" w:cs="Arial"/>
                <w:sz w:val="20"/>
              </w:rPr>
            </w:pPr>
            <w:hyperlink r:id="rId9" w:history="1">
              <w:r w:rsidR="003C6432" w:rsidRPr="00756209">
                <w:rPr>
                  <w:rStyle w:val="aa"/>
                  <w:rFonts w:ascii="Arial" w:hAnsi="Arial" w:cs="Arial"/>
                  <w:sz w:val="20"/>
                </w:rPr>
                <w:t>https://www.youtube.com/watch?v=94tpeI_-GGU</w:t>
              </w:r>
            </w:hyperlink>
          </w:p>
        </w:tc>
        <w:tc>
          <w:tcPr>
            <w:tcW w:w="4679" w:type="dxa"/>
          </w:tcPr>
          <w:p w:rsidR="003C6432" w:rsidRPr="00756209" w:rsidRDefault="003C6432" w:rsidP="009C0248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 xml:space="preserve">Видео «Как анализировать тренды для </w:t>
            </w:r>
            <w:proofErr w:type="spellStart"/>
            <w:r w:rsidRPr="00756209">
              <w:rPr>
                <w:rFonts w:ascii="Arial" w:hAnsi="Arial" w:cs="Arial"/>
                <w:sz w:val="20"/>
              </w:rPr>
              <w:t>YouTube</w:t>
            </w:r>
            <w:proofErr w:type="spellEnd"/>
            <w:r w:rsidRPr="00756209">
              <w:rPr>
                <w:rFonts w:ascii="Arial" w:hAnsi="Arial" w:cs="Arial"/>
                <w:sz w:val="20"/>
              </w:rPr>
              <w:t xml:space="preserve">? Проводим анализ трендов </w:t>
            </w:r>
            <w:proofErr w:type="spellStart"/>
            <w:r w:rsidRPr="00756209">
              <w:rPr>
                <w:rFonts w:ascii="Arial" w:hAnsi="Arial" w:cs="Arial"/>
                <w:sz w:val="20"/>
              </w:rPr>
              <w:t>YouTube</w:t>
            </w:r>
            <w:proofErr w:type="spellEnd"/>
            <w:r w:rsidRPr="00756209">
              <w:rPr>
                <w:rFonts w:ascii="Arial" w:hAnsi="Arial" w:cs="Arial"/>
                <w:sz w:val="20"/>
              </w:rPr>
              <w:t xml:space="preserve"> для дальнейшего продвижения» </w:t>
            </w:r>
            <w:r w:rsidRPr="00756209">
              <w:rPr>
                <w:rFonts w:ascii="Arial" w:hAnsi="Arial" w:cs="Arial"/>
                <w:b/>
                <w:sz w:val="20"/>
                <w:lang w:val="en-US"/>
              </w:rPr>
              <w:t>Help</w:t>
            </w:r>
            <w:r w:rsidRPr="00756209">
              <w:rPr>
                <w:rFonts w:ascii="Arial" w:hAnsi="Arial" w:cs="Arial"/>
                <w:b/>
                <w:sz w:val="20"/>
              </w:rPr>
              <w:t>-контент</w:t>
            </w:r>
          </w:p>
        </w:tc>
      </w:tr>
      <w:tr w:rsidR="003C6432" w:rsidRPr="00756209" w:rsidTr="003C6432">
        <w:tc>
          <w:tcPr>
            <w:tcW w:w="4677" w:type="dxa"/>
          </w:tcPr>
          <w:p w:rsidR="003C6432" w:rsidRPr="00756209" w:rsidRDefault="003C6432" w:rsidP="009C0248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…</w:t>
            </w:r>
          </w:p>
        </w:tc>
        <w:tc>
          <w:tcPr>
            <w:tcW w:w="4679" w:type="dxa"/>
          </w:tcPr>
          <w:p w:rsidR="003C6432" w:rsidRPr="00756209" w:rsidRDefault="003C6432" w:rsidP="009C0248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…</w:t>
            </w:r>
          </w:p>
        </w:tc>
      </w:tr>
      <w:tr w:rsidR="003C6432" w:rsidRPr="00756209" w:rsidTr="003C6432">
        <w:tc>
          <w:tcPr>
            <w:tcW w:w="4677" w:type="dxa"/>
          </w:tcPr>
          <w:p w:rsidR="003C6432" w:rsidRPr="00756209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…</w:t>
            </w:r>
          </w:p>
        </w:tc>
        <w:tc>
          <w:tcPr>
            <w:tcW w:w="4679" w:type="dxa"/>
          </w:tcPr>
          <w:p w:rsidR="003C6432" w:rsidRPr="00756209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…</w:t>
            </w:r>
          </w:p>
        </w:tc>
      </w:tr>
      <w:tr w:rsidR="003C6432" w:rsidRPr="00756209" w:rsidTr="003C6432">
        <w:tc>
          <w:tcPr>
            <w:tcW w:w="4677" w:type="dxa"/>
          </w:tcPr>
          <w:p w:rsidR="003C6432" w:rsidRPr="00756209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…</w:t>
            </w:r>
          </w:p>
        </w:tc>
        <w:tc>
          <w:tcPr>
            <w:tcW w:w="4679" w:type="dxa"/>
          </w:tcPr>
          <w:p w:rsidR="003C6432" w:rsidRPr="00756209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…</w:t>
            </w:r>
          </w:p>
        </w:tc>
      </w:tr>
      <w:tr w:rsidR="003C6432" w:rsidRPr="00756209" w:rsidTr="003C6432">
        <w:tc>
          <w:tcPr>
            <w:tcW w:w="4677" w:type="dxa"/>
          </w:tcPr>
          <w:p w:rsidR="003C6432" w:rsidRPr="00756209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…</w:t>
            </w:r>
          </w:p>
        </w:tc>
        <w:tc>
          <w:tcPr>
            <w:tcW w:w="4679" w:type="dxa"/>
          </w:tcPr>
          <w:p w:rsidR="003C6432" w:rsidRPr="00756209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…</w:t>
            </w:r>
          </w:p>
        </w:tc>
      </w:tr>
      <w:tr w:rsidR="003C6432" w:rsidRPr="00756209" w:rsidTr="003C6432">
        <w:tc>
          <w:tcPr>
            <w:tcW w:w="4677" w:type="dxa"/>
          </w:tcPr>
          <w:p w:rsidR="003C6432" w:rsidRPr="00756209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…</w:t>
            </w:r>
          </w:p>
        </w:tc>
        <w:tc>
          <w:tcPr>
            <w:tcW w:w="4679" w:type="dxa"/>
          </w:tcPr>
          <w:p w:rsidR="003C6432" w:rsidRPr="00756209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…</w:t>
            </w:r>
          </w:p>
        </w:tc>
      </w:tr>
      <w:tr w:rsidR="003C6432" w:rsidRPr="00756209" w:rsidTr="003C6432">
        <w:tc>
          <w:tcPr>
            <w:tcW w:w="4677" w:type="dxa"/>
          </w:tcPr>
          <w:p w:rsidR="003C6432" w:rsidRPr="00756209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…</w:t>
            </w:r>
          </w:p>
        </w:tc>
        <w:tc>
          <w:tcPr>
            <w:tcW w:w="4679" w:type="dxa"/>
          </w:tcPr>
          <w:p w:rsidR="003C6432" w:rsidRPr="00756209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56209">
              <w:rPr>
                <w:rFonts w:ascii="Arial" w:hAnsi="Arial" w:cs="Arial"/>
                <w:sz w:val="20"/>
              </w:rPr>
              <w:t>…</w:t>
            </w:r>
          </w:p>
        </w:tc>
      </w:tr>
    </w:tbl>
    <w:p w:rsidR="003C6432" w:rsidRPr="00756209" w:rsidRDefault="003C6432" w:rsidP="009C0248">
      <w:pPr>
        <w:pStyle w:val="a9"/>
        <w:rPr>
          <w:rFonts w:ascii="Arial" w:hAnsi="Arial" w:cs="Arial"/>
          <w:sz w:val="24"/>
        </w:rPr>
      </w:pPr>
    </w:p>
    <w:p w:rsidR="003C6432" w:rsidRPr="00756209" w:rsidRDefault="003C6432" w:rsidP="003C6432">
      <w:pPr>
        <w:pStyle w:val="a9"/>
        <w:shd w:val="clear" w:color="auto" w:fill="FDE9D9" w:themeFill="accent6" w:themeFillTint="33"/>
        <w:rPr>
          <w:rFonts w:ascii="Arial" w:hAnsi="Arial" w:cs="Arial"/>
        </w:rPr>
      </w:pPr>
      <w:r w:rsidRPr="00756209">
        <w:rPr>
          <w:rFonts w:ascii="Arial" w:hAnsi="Arial" w:cs="Arial"/>
        </w:rPr>
        <w:t>Проверка работы:</w:t>
      </w:r>
    </w:p>
    <w:p w:rsidR="003C6432" w:rsidRPr="00756209" w:rsidRDefault="003C6432" w:rsidP="003C6432">
      <w:pPr>
        <w:pStyle w:val="a9"/>
        <w:rPr>
          <w:rFonts w:ascii="Arial" w:hAnsi="Arial" w:cs="Arial"/>
        </w:rPr>
      </w:pPr>
      <w:r w:rsidRPr="00756209">
        <w:rPr>
          <w:rFonts w:ascii="Arial" w:hAnsi="Arial" w:cs="Arial"/>
        </w:rPr>
        <w:t xml:space="preserve">Студент отправляет на проверку </w:t>
      </w:r>
      <w:proofErr w:type="spellStart"/>
      <w:r w:rsidRPr="00756209">
        <w:rPr>
          <w:rFonts w:ascii="Arial" w:hAnsi="Arial" w:cs="Arial"/>
          <w:lang w:val="en-US"/>
        </w:rPr>
        <w:t>docx</w:t>
      </w:r>
      <w:proofErr w:type="spellEnd"/>
      <w:r w:rsidRPr="00756209">
        <w:rPr>
          <w:rFonts w:ascii="Arial" w:hAnsi="Arial" w:cs="Arial"/>
        </w:rPr>
        <w:t>./</w:t>
      </w:r>
      <w:proofErr w:type="spellStart"/>
      <w:r w:rsidRPr="00756209">
        <w:rPr>
          <w:rFonts w:ascii="Arial" w:hAnsi="Arial" w:cs="Arial"/>
          <w:lang w:val="en-US"/>
        </w:rPr>
        <w:t>pdf</w:t>
      </w:r>
      <w:proofErr w:type="spellEnd"/>
      <w:r w:rsidRPr="00756209">
        <w:rPr>
          <w:rFonts w:ascii="Arial" w:hAnsi="Arial" w:cs="Arial"/>
        </w:rPr>
        <w:t xml:space="preserve">. документ-презентацию, </w:t>
      </w:r>
      <w:proofErr w:type="gramStart"/>
      <w:r w:rsidRPr="00756209">
        <w:rPr>
          <w:rFonts w:ascii="Arial" w:hAnsi="Arial" w:cs="Arial"/>
        </w:rPr>
        <w:t>котором</w:t>
      </w:r>
      <w:proofErr w:type="gramEnd"/>
      <w:r w:rsidRPr="00756209">
        <w:rPr>
          <w:rFonts w:ascii="Arial" w:hAnsi="Arial" w:cs="Arial"/>
        </w:rPr>
        <w:t xml:space="preserve"> должна быть заполненная таблица. </w:t>
      </w:r>
    </w:p>
    <w:sectPr w:rsidR="003C6432" w:rsidRPr="00756209" w:rsidSect="00333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E37" w:rsidRDefault="00192E37" w:rsidP="00B345FE">
      <w:pPr>
        <w:spacing w:after="0" w:line="240" w:lineRule="auto"/>
      </w:pPr>
      <w:r>
        <w:separator/>
      </w:r>
    </w:p>
  </w:endnote>
  <w:endnote w:type="continuationSeparator" w:id="0">
    <w:p w:rsidR="00192E37" w:rsidRDefault="00192E37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Zona Pro Light">
    <w:panose1 w:val="02010A03040002020004"/>
    <w:charset w:val="CC"/>
    <w:family w:val="auto"/>
    <w:pitch w:val="variable"/>
    <w:sig w:usb0="00000287" w:usb1="00000001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E37" w:rsidRDefault="00192E37" w:rsidP="00B345FE">
      <w:pPr>
        <w:spacing w:after="0" w:line="240" w:lineRule="auto"/>
      </w:pPr>
      <w:r>
        <w:separator/>
      </w:r>
    </w:p>
  </w:footnote>
  <w:footnote w:type="continuationSeparator" w:id="0">
    <w:p w:rsidR="00192E37" w:rsidRDefault="00192E37" w:rsidP="00B345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860D1"/>
    <w:multiLevelType w:val="hybridMultilevel"/>
    <w:tmpl w:val="1C30D2E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40B51"/>
    <w:multiLevelType w:val="hybridMultilevel"/>
    <w:tmpl w:val="8B583C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4E2885"/>
    <w:multiLevelType w:val="hybridMultilevel"/>
    <w:tmpl w:val="43E05C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BC49CF"/>
    <w:multiLevelType w:val="hybridMultilevel"/>
    <w:tmpl w:val="8424EF6C"/>
    <w:lvl w:ilvl="0" w:tplc="57420154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8552C2E"/>
    <w:multiLevelType w:val="hybridMultilevel"/>
    <w:tmpl w:val="214A64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284C49"/>
    <w:multiLevelType w:val="hybridMultilevel"/>
    <w:tmpl w:val="C9381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7E0E17"/>
    <w:multiLevelType w:val="hybridMultilevel"/>
    <w:tmpl w:val="6D98CFD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872ED4"/>
    <w:multiLevelType w:val="hybridMultilevel"/>
    <w:tmpl w:val="07B033A2"/>
    <w:lvl w:ilvl="0" w:tplc="B49E8828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E26CF4"/>
    <w:multiLevelType w:val="hybridMultilevel"/>
    <w:tmpl w:val="26C25AC2"/>
    <w:lvl w:ilvl="0" w:tplc="B49E8828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716D39"/>
    <w:multiLevelType w:val="hybridMultilevel"/>
    <w:tmpl w:val="05EA53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8D5D9F"/>
    <w:multiLevelType w:val="hybridMultilevel"/>
    <w:tmpl w:val="EF4E2A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4B7CB1"/>
    <w:multiLevelType w:val="hybridMultilevel"/>
    <w:tmpl w:val="F13C311E"/>
    <w:lvl w:ilvl="0" w:tplc="57420154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C5F3C85"/>
    <w:multiLevelType w:val="hybridMultilevel"/>
    <w:tmpl w:val="EFFC18F0"/>
    <w:lvl w:ilvl="0" w:tplc="CE041A06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5E1CE2"/>
    <w:multiLevelType w:val="hybridMultilevel"/>
    <w:tmpl w:val="5E1485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FD41BA"/>
    <w:multiLevelType w:val="hybridMultilevel"/>
    <w:tmpl w:val="5C1E7ED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6625B2"/>
    <w:multiLevelType w:val="hybridMultilevel"/>
    <w:tmpl w:val="5CC8FDB0"/>
    <w:lvl w:ilvl="0" w:tplc="B49E8828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E45456"/>
    <w:multiLevelType w:val="hybridMultilevel"/>
    <w:tmpl w:val="D92E5FC8"/>
    <w:lvl w:ilvl="0" w:tplc="CE041A06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B23548"/>
    <w:multiLevelType w:val="hybridMultilevel"/>
    <w:tmpl w:val="3490CF4A"/>
    <w:lvl w:ilvl="0" w:tplc="0F046FCA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5"/>
  </w:num>
  <w:num w:numId="4">
    <w:abstractNumId w:val="1"/>
  </w:num>
  <w:num w:numId="5">
    <w:abstractNumId w:val="12"/>
  </w:num>
  <w:num w:numId="6">
    <w:abstractNumId w:val="11"/>
  </w:num>
  <w:num w:numId="7">
    <w:abstractNumId w:val="8"/>
  </w:num>
  <w:num w:numId="8">
    <w:abstractNumId w:val="6"/>
  </w:num>
  <w:num w:numId="9">
    <w:abstractNumId w:val="18"/>
  </w:num>
  <w:num w:numId="10">
    <w:abstractNumId w:val="14"/>
  </w:num>
  <w:num w:numId="11">
    <w:abstractNumId w:val="7"/>
  </w:num>
  <w:num w:numId="12">
    <w:abstractNumId w:val="16"/>
  </w:num>
  <w:num w:numId="13">
    <w:abstractNumId w:val="2"/>
  </w:num>
  <w:num w:numId="14">
    <w:abstractNumId w:val="19"/>
  </w:num>
  <w:num w:numId="15">
    <w:abstractNumId w:val="5"/>
  </w:num>
  <w:num w:numId="16">
    <w:abstractNumId w:val="13"/>
  </w:num>
  <w:num w:numId="17">
    <w:abstractNumId w:val="0"/>
  </w:num>
  <w:num w:numId="18">
    <w:abstractNumId w:val="9"/>
  </w:num>
  <w:num w:numId="19">
    <w:abstractNumId w:val="10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92E37"/>
    <w:rsid w:val="001A5199"/>
    <w:rsid w:val="001B0117"/>
    <w:rsid w:val="00301FA1"/>
    <w:rsid w:val="00333575"/>
    <w:rsid w:val="003C6432"/>
    <w:rsid w:val="003D048D"/>
    <w:rsid w:val="003E5746"/>
    <w:rsid w:val="00422977"/>
    <w:rsid w:val="00441337"/>
    <w:rsid w:val="004E2C81"/>
    <w:rsid w:val="00551356"/>
    <w:rsid w:val="00635CA2"/>
    <w:rsid w:val="00667B7D"/>
    <w:rsid w:val="0071501A"/>
    <w:rsid w:val="0074109E"/>
    <w:rsid w:val="00756209"/>
    <w:rsid w:val="007B6F9A"/>
    <w:rsid w:val="007C5F54"/>
    <w:rsid w:val="00854533"/>
    <w:rsid w:val="0088155F"/>
    <w:rsid w:val="009B69D6"/>
    <w:rsid w:val="009C0248"/>
    <w:rsid w:val="00A02132"/>
    <w:rsid w:val="00A12538"/>
    <w:rsid w:val="00A3728A"/>
    <w:rsid w:val="00AA2A82"/>
    <w:rsid w:val="00B07075"/>
    <w:rsid w:val="00B25AF7"/>
    <w:rsid w:val="00B345FE"/>
    <w:rsid w:val="00B40DD8"/>
    <w:rsid w:val="00B5575A"/>
    <w:rsid w:val="00C3091B"/>
    <w:rsid w:val="00CB0DC9"/>
    <w:rsid w:val="00CC6AE5"/>
    <w:rsid w:val="00CE2DE6"/>
    <w:rsid w:val="00D933EB"/>
    <w:rsid w:val="00DA5E15"/>
    <w:rsid w:val="00DB6CBE"/>
    <w:rsid w:val="00DE4451"/>
    <w:rsid w:val="00E33DF9"/>
    <w:rsid w:val="00E76286"/>
    <w:rsid w:val="00F7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3D048D"/>
    <w:rPr>
      <w:color w:val="0000FF" w:themeColor="hyperlink"/>
      <w:u w:val="single"/>
    </w:rPr>
  </w:style>
  <w:style w:type="table" w:styleId="ab">
    <w:name w:val="Table Grid"/>
    <w:basedOn w:val="a1"/>
    <w:uiPriority w:val="59"/>
    <w:rsid w:val="003C64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3D048D"/>
    <w:rPr>
      <w:color w:val="0000FF" w:themeColor="hyperlink"/>
      <w:u w:val="single"/>
    </w:rPr>
  </w:style>
  <w:style w:type="table" w:styleId="ab">
    <w:name w:val="Table Grid"/>
    <w:basedOn w:val="a1"/>
    <w:uiPriority w:val="59"/>
    <w:rsid w:val="003C64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c.ru/marketing/299332-youtube-dlya-biznesa-kak-nachat-vesti-videomarketing-sozdanie-privlekatelnogo-kontent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94tpeI_-GG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30</cp:revision>
  <dcterms:created xsi:type="dcterms:W3CDTF">2021-09-09T06:15:00Z</dcterms:created>
  <dcterms:modified xsi:type="dcterms:W3CDTF">2024-11-20T07:05:00Z</dcterms:modified>
</cp:coreProperties>
</file>